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EAFF" w14:textId="77777777" w:rsidR="004D7728" w:rsidRPr="003F5032" w:rsidRDefault="004D7728" w:rsidP="004D772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3F5032">
        <w:rPr>
          <w:rFonts w:ascii="Arial" w:hAnsi="Arial" w:cs="Arial"/>
          <w:b/>
          <w:bCs/>
          <w:spacing w:val="20"/>
          <w:sz w:val="28"/>
          <w:szCs w:val="28"/>
        </w:rPr>
        <w:t>FACULDADE GUARAPUAVA</w:t>
      </w:r>
    </w:p>
    <w:p w14:paraId="26B922AA" w14:textId="77777777" w:rsidR="004D7728" w:rsidRDefault="004D7728" w:rsidP="004D772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Cs w:val="30"/>
        </w:rPr>
      </w:pPr>
    </w:p>
    <w:p w14:paraId="27738822" w14:textId="77777777" w:rsidR="004D7728" w:rsidRPr="00794F9C" w:rsidRDefault="004D7728" w:rsidP="004D772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794F9C">
        <w:rPr>
          <w:rFonts w:ascii="Arial" w:hAnsi="Arial" w:cs="Arial"/>
          <w:b/>
          <w:bCs/>
          <w:spacing w:val="20"/>
          <w:sz w:val="22"/>
          <w:szCs w:val="22"/>
        </w:rPr>
        <w:t>DIREÇÃO PEDAGÓGICA</w:t>
      </w:r>
    </w:p>
    <w:p w14:paraId="163A58EB" w14:textId="77777777" w:rsidR="004D7728" w:rsidRPr="00794F9C" w:rsidRDefault="004D7728" w:rsidP="004D772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794F9C">
        <w:rPr>
          <w:rFonts w:ascii="Arial" w:hAnsi="Arial" w:cs="Arial"/>
          <w:b/>
          <w:bCs/>
          <w:spacing w:val="20"/>
          <w:sz w:val="22"/>
          <w:szCs w:val="22"/>
        </w:rPr>
        <w:t>COORDENAÇÃO DE PESQUISA, PÓS-GRADUAÇÃO E EXTENSÃO</w:t>
      </w:r>
    </w:p>
    <w:p w14:paraId="5771FDAC" w14:textId="77777777" w:rsidR="004D7728" w:rsidRDefault="004D7728" w:rsidP="004D7728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4B1D8234" w14:textId="31EF62DA" w:rsidR="004D7728" w:rsidRDefault="004D7728" w:rsidP="004D7728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  <w:r w:rsidRPr="00AA7BFF">
        <w:rPr>
          <w:rFonts w:ascii="Arial" w:hAnsi="Arial" w:cs="Arial"/>
          <w:b/>
          <w:bCs/>
          <w:caps/>
          <w:u w:val="single"/>
        </w:rPr>
        <w:t xml:space="preserve">EDITAL </w:t>
      </w:r>
      <w:r>
        <w:rPr>
          <w:rFonts w:ascii="Arial" w:hAnsi="Arial" w:cs="Arial"/>
          <w:b/>
          <w:bCs/>
          <w:caps/>
          <w:u w:val="single"/>
        </w:rPr>
        <w:t xml:space="preserve">DE </w:t>
      </w:r>
      <w:r w:rsidRPr="00AA7BFF">
        <w:rPr>
          <w:rFonts w:ascii="Arial" w:hAnsi="Arial" w:cs="Arial"/>
          <w:b/>
          <w:bCs/>
          <w:caps/>
          <w:u w:val="single"/>
        </w:rPr>
        <w:t xml:space="preserve">iNICIAÇÃO CIENTÍFICA </w:t>
      </w:r>
      <w:r>
        <w:rPr>
          <w:rFonts w:ascii="Arial" w:hAnsi="Arial" w:cs="Arial"/>
          <w:b/>
          <w:bCs/>
          <w:caps/>
          <w:u w:val="single"/>
        </w:rPr>
        <w:t>DP-</w:t>
      </w:r>
      <w:r w:rsidRPr="00AA7BFF">
        <w:rPr>
          <w:rFonts w:ascii="Arial" w:hAnsi="Arial" w:cs="Arial"/>
          <w:b/>
          <w:bCs/>
          <w:caps/>
          <w:u w:val="single"/>
        </w:rPr>
        <w:t xml:space="preserve">FG </w:t>
      </w:r>
      <w:r>
        <w:rPr>
          <w:rFonts w:ascii="Arial" w:hAnsi="Arial" w:cs="Arial"/>
          <w:b/>
          <w:bCs/>
          <w:caps/>
          <w:u w:val="single"/>
        </w:rPr>
        <w:t>nº. 002/202</w:t>
      </w:r>
      <w:r w:rsidR="00552520">
        <w:rPr>
          <w:rFonts w:ascii="Arial" w:hAnsi="Arial" w:cs="Arial"/>
          <w:b/>
          <w:bCs/>
          <w:caps/>
          <w:u w:val="single"/>
        </w:rPr>
        <w:t>6</w:t>
      </w:r>
    </w:p>
    <w:p w14:paraId="4618F31C" w14:textId="77777777" w:rsidR="00794F9C" w:rsidRDefault="00794F9C" w:rsidP="004D7728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46335A6E" w14:textId="49E5B67A" w:rsidR="004D7728" w:rsidRPr="00794F9C" w:rsidRDefault="004D7728" w:rsidP="004D7728">
      <w:pPr>
        <w:pStyle w:val="Corpodetexto"/>
        <w:pBdr>
          <w:top w:val="single" w:sz="4" w:space="1" w:color="auto"/>
          <w:bottom w:val="single" w:sz="4" w:space="1" w:color="auto"/>
        </w:pBdr>
        <w:ind w:left="4248" w:firstLine="708"/>
        <w:rPr>
          <w:rFonts w:ascii="Arial" w:hAnsi="Arial" w:cs="Arial"/>
          <w:b/>
          <w:i/>
          <w:color w:val="222222"/>
          <w:sz w:val="22"/>
          <w:szCs w:val="22"/>
        </w:rPr>
      </w:pPr>
      <w:r w:rsidRPr="00794F9C">
        <w:rPr>
          <w:rFonts w:ascii="Arial" w:hAnsi="Arial" w:cs="Arial"/>
          <w:b/>
          <w:i/>
          <w:color w:val="222222"/>
          <w:sz w:val="22"/>
          <w:szCs w:val="22"/>
        </w:rPr>
        <w:t>DISPÕE SOBRE O RESULTADO DA SELEÇÃO DOS PROJETOS DE INICIAÇÃO CIENTÍFICA DA FACULDADE GUARAPUAVA DO ANO LETIVO DE 202</w:t>
      </w:r>
      <w:r w:rsidR="00552520">
        <w:rPr>
          <w:rFonts w:ascii="Arial" w:hAnsi="Arial" w:cs="Arial"/>
          <w:b/>
          <w:i/>
          <w:color w:val="222222"/>
          <w:sz w:val="22"/>
          <w:szCs w:val="22"/>
        </w:rPr>
        <w:t>6</w:t>
      </w:r>
      <w:r w:rsidRPr="00794F9C">
        <w:rPr>
          <w:rFonts w:ascii="Arial" w:hAnsi="Arial" w:cs="Arial"/>
          <w:b/>
          <w:i/>
          <w:color w:val="222222"/>
          <w:sz w:val="22"/>
          <w:szCs w:val="22"/>
        </w:rPr>
        <w:t>.</w:t>
      </w:r>
    </w:p>
    <w:p w14:paraId="3B20FEF6" w14:textId="77777777" w:rsidR="00D14027" w:rsidRDefault="00D14027"/>
    <w:p w14:paraId="7BE1E467" w14:textId="7B9B3164" w:rsidR="004D7728" w:rsidRPr="00794F9C" w:rsidRDefault="004D7728" w:rsidP="004D77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4F9C">
        <w:rPr>
          <w:rFonts w:ascii="Arial" w:hAnsi="Arial" w:cs="Arial"/>
          <w:sz w:val="24"/>
          <w:szCs w:val="24"/>
        </w:rPr>
        <w:t>O presente Edital torna público o RESULTADO DA SELEÇÃO DE PROJETOS DE INICIAÇÃO CIENTÍFICA, relacionados no ANEXO 1 deste edital, selecionados pela Comissão Científica do Programa Institucional de Iniciação Científica da Faculdade Guarapuava. Os projetos aprovados atenderam o disposto no Edital nº 01/202</w:t>
      </w:r>
      <w:r w:rsidR="00552520">
        <w:rPr>
          <w:rFonts w:ascii="Arial" w:hAnsi="Arial" w:cs="Arial"/>
          <w:sz w:val="24"/>
          <w:szCs w:val="24"/>
        </w:rPr>
        <w:t>6</w:t>
      </w:r>
      <w:r w:rsidRPr="00794F9C">
        <w:rPr>
          <w:rFonts w:ascii="Arial" w:hAnsi="Arial" w:cs="Arial"/>
          <w:sz w:val="24"/>
          <w:szCs w:val="24"/>
        </w:rPr>
        <w:t xml:space="preserve">. </w:t>
      </w:r>
    </w:p>
    <w:p w14:paraId="240436BC" w14:textId="48F40C96" w:rsidR="004D7728" w:rsidRPr="00794F9C" w:rsidRDefault="004D7728" w:rsidP="004D77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4F9C">
        <w:rPr>
          <w:rFonts w:ascii="Arial" w:hAnsi="Arial" w:cs="Arial"/>
          <w:sz w:val="24"/>
          <w:szCs w:val="24"/>
        </w:rPr>
        <w:t>As normas</w:t>
      </w:r>
      <w:r w:rsidR="00794F9C" w:rsidRPr="00794F9C">
        <w:rPr>
          <w:rFonts w:ascii="Arial" w:hAnsi="Arial" w:cs="Arial"/>
          <w:sz w:val="24"/>
          <w:szCs w:val="24"/>
        </w:rPr>
        <w:t xml:space="preserve">, bem como os </w:t>
      </w:r>
      <w:r w:rsidRPr="00794F9C">
        <w:rPr>
          <w:rFonts w:ascii="Arial" w:hAnsi="Arial" w:cs="Arial"/>
          <w:sz w:val="24"/>
          <w:szCs w:val="24"/>
        </w:rPr>
        <w:t>prazos para a elaboração e entrega dos projetos de pesquisa</w:t>
      </w:r>
      <w:r w:rsidR="00794F9C" w:rsidRPr="00794F9C">
        <w:rPr>
          <w:rFonts w:ascii="Arial" w:hAnsi="Arial" w:cs="Arial"/>
          <w:sz w:val="24"/>
          <w:szCs w:val="24"/>
        </w:rPr>
        <w:t>, na forma de artigo ou resumo expandido,</w:t>
      </w:r>
      <w:r w:rsidRPr="00794F9C">
        <w:rPr>
          <w:rFonts w:ascii="Arial" w:hAnsi="Arial" w:cs="Arial"/>
          <w:sz w:val="24"/>
          <w:szCs w:val="24"/>
        </w:rPr>
        <w:t xml:space="preserve"> estão descritos no Edital nº 01/202</w:t>
      </w:r>
      <w:r w:rsidR="00552520">
        <w:rPr>
          <w:rFonts w:ascii="Arial" w:hAnsi="Arial" w:cs="Arial"/>
          <w:sz w:val="24"/>
          <w:szCs w:val="24"/>
        </w:rPr>
        <w:t>6</w:t>
      </w:r>
      <w:r w:rsidRPr="00794F9C">
        <w:rPr>
          <w:rFonts w:ascii="Arial" w:hAnsi="Arial" w:cs="Arial"/>
          <w:sz w:val="24"/>
          <w:szCs w:val="24"/>
        </w:rPr>
        <w:t>, disponível no site da Instituição.</w:t>
      </w:r>
    </w:p>
    <w:p w14:paraId="50B492C0" w14:textId="77777777" w:rsidR="00794F9C" w:rsidRPr="00794F9C" w:rsidRDefault="00794F9C" w:rsidP="00794F9C">
      <w:pPr>
        <w:tabs>
          <w:tab w:val="left" w:pos="709"/>
        </w:tabs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794F9C">
        <w:rPr>
          <w:rFonts w:ascii="Arial" w:hAnsi="Arial" w:cs="Arial"/>
          <w:b/>
          <w:bCs/>
          <w:sz w:val="24"/>
          <w:szCs w:val="24"/>
        </w:rPr>
        <w:t xml:space="preserve">1- REALIZAÇÃO E ENTREGA DA PESQUISA </w:t>
      </w:r>
    </w:p>
    <w:p w14:paraId="3A6EC264" w14:textId="12643DFA" w:rsidR="00794F9C" w:rsidRPr="00794F9C" w:rsidRDefault="00794F9C" w:rsidP="00794F9C">
      <w:pPr>
        <w:tabs>
          <w:tab w:val="left" w:pos="709"/>
        </w:tabs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94F9C">
        <w:rPr>
          <w:rFonts w:ascii="Arial" w:hAnsi="Arial" w:cs="Arial"/>
          <w:b/>
          <w:sz w:val="24"/>
          <w:szCs w:val="24"/>
        </w:rPr>
        <w:t>1.1</w:t>
      </w:r>
      <w:r w:rsidRPr="00794F9C">
        <w:rPr>
          <w:rFonts w:ascii="Arial" w:hAnsi="Arial" w:cs="Arial"/>
          <w:sz w:val="24"/>
          <w:szCs w:val="24"/>
        </w:rPr>
        <w:t xml:space="preserve"> Os proponentes que tiverem seus projetos aprovados devem realizar a pesquisa proposta até</w:t>
      </w:r>
      <w:r w:rsidRPr="00794F9C">
        <w:rPr>
          <w:rFonts w:ascii="Arial" w:hAnsi="Arial" w:cs="Arial"/>
          <w:b/>
          <w:sz w:val="24"/>
          <w:szCs w:val="24"/>
        </w:rPr>
        <w:t xml:space="preserve"> </w:t>
      </w:r>
      <w:r w:rsidR="007319BF">
        <w:rPr>
          <w:rFonts w:ascii="Arial" w:hAnsi="Arial" w:cs="Arial"/>
          <w:b/>
          <w:sz w:val="24"/>
          <w:szCs w:val="24"/>
        </w:rPr>
        <w:t>1</w:t>
      </w:r>
      <w:r w:rsidRPr="00794F9C">
        <w:rPr>
          <w:rFonts w:ascii="Arial" w:hAnsi="Arial" w:cs="Arial"/>
          <w:b/>
          <w:sz w:val="24"/>
          <w:szCs w:val="24"/>
        </w:rPr>
        <w:t>3 de outubro de 202</w:t>
      </w:r>
      <w:r w:rsidR="00552520">
        <w:rPr>
          <w:rFonts w:ascii="Arial" w:hAnsi="Arial" w:cs="Arial"/>
          <w:b/>
          <w:sz w:val="24"/>
          <w:szCs w:val="24"/>
        </w:rPr>
        <w:t>6</w:t>
      </w:r>
      <w:r w:rsidRPr="00794F9C">
        <w:rPr>
          <w:rFonts w:ascii="Arial" w:hAnsi="Arial" w:cs="Arial"/>
          <w:sz w:val="24"/>
          <w:szCs w:val="24"/>
        </w:rPr>
        <w:t xml:space="preserve">, data final para a entrega de </w:t>
      </w:r>
      <w:r w:rsidRPr="00794F9C">
        <w:rPr>
          <w:rFonts w:ascii="Arial" w:hAnsi="Arial" w:cs="Arial"/>
          <w:b/>
          <w:sz w:val="24"/>
          <w:szCs w:val="24"/>
        </w:rPr>
        <w:t>artigo ou resumo expandido</w:t>
      </w:r>
      <w:r w:rsidRPr="00794F9C">
        <w:rPr>
          <w:rFonts w:ascii="Arial" w:hAnsi="Arial" w:cs="Arial"/>
          <w:sz w:val="24"/>
          <w:szCs w:val="24"/>
        </w:rPr>
        <w:t xml:space="preserve"> à Comissão Científica responsável, </w:t>
      </w:r>
      <w:r w:rsidRPr="00794F9C">
        <w:rPr>
          <w:rFonts w:ascii="Arial" w:hAnsi="Arial" w:cs="Arial"/>
          <w:b/>
          <w:sz w:val="24"/>
          <w:szCs w:val="24"/>
        </w:rPr>
        <w:t>através de protocolo na Central de Atendimento.</w:t>
      </w:r>
    </w:p>
    <w:p w14:paraId="46244CB8" w14:textId="26A3F410" w:rsidR="00794F9C" w:rsidRPr="00794F9C" w:rsidRDefault="00794F9C" w:rsidP="00794F9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4F9C">
        <w:rPr>
          <w:rFonts w:ascii="Arial" w:hAnsi="Arial" w:cs="Arial"/>
          <w:b/>
          <w:sz w:val="24"/>
          <w:szCs w:val="24"/>
        </w:rPr>
        <w:t>1.2</w:t>
      </w:r>
      <w:r w:rsidRPr="00794F9C">
        <w:rPr>
          <w:rFonts w:ascii="Arial" w:hAnsi="Arial" w:cs="Arial"/>
          <w:sz w:val="24"/>
          <w:szCs w:val="24"/>
        </w:rPr>
        <w:t xml:space="preserve"> As normas para a elaboração do artigo ou resumo expandido encontram-</w:t>
      </w:r>
      <w:proofErr w:type="gramStart"/>
      <w:r w:rsidRPr="00794F9C">
        <w:rPr>
          <w:rFonts w:ascii="Arial" w:hAnsi="Arial" w:cs="Arial"/>
          <w:sz w:val="24"/>
          <w:szCs w:val="24"/>
        </w:rPr>
        <w:t>se  anexas</w:t>
      </w:r>
      <w:proofErr w:type="gramEnd"/>
      <w:r w:rsidRPr="00794F9C">
        <w:rPr>
          <w:rFonts w:ascii="Arial" w:hAnsi="Arial" w:cs="Arial"/>
          <w:sz w:val="24"/>
          <w:szCs w:val="24"/>
        </w:rPr>
        <w:t xml:space="preserve"> ao Edital nº 01/202</w:t>
      </w:r>
      <w:r w:rsidR="00552520">
        <w:rPr>
          <w:rFonts w:ascii="Arial" w:hAnsi="Arial" w:cs="Arial"/>
          <w:sz w:val="24"/>
          <w:szCs w:val="24"/>
        </w:rPr>
        <w:t>6</w:t>
      </w:r>
      <w:r w:rsidRPr="00794F9C">
        <w:rPr>
          <w:rFonts w:ascii="Arial" w:hAnsi="Arial" w:cs="Arial"/>
          <w:sz w:val="24"/>
          <w:szCs w:val="24"/>
        </w:rPr>
        <w:t>.</w:t>
      </w:r>
    </w:p>
    <w:p w14:paraId="79A0193D" w14:textId="77777777" w:rsidR="00794F9C" w:rsidRPr="00794F9C" w:rsidRDefault="00794F9C" w:rsidP="00794F9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4F9C">
        <w:rPr>
          <w:rFonts w:ascii="Arial" w:hAnsi="Arial" w:cs="Arial"/>
          <w:b/>
          <w:sz w:val="24"/>
          <w:szCs w:val="24"/>
        </w:rPr>
        <w:t>1.3</w:t>
      </w:r>
      <w:r w:rsidRPr="00794F9C">
        <w:rPr>
          <w:rFonts w:ascii="Arial" w:hAnsi="Arial" w:cs="Arial"/>
          <w:sz w:val="24"/>
          <w:szCs w:val="24"/>
        </w:rPr>
        <w:t xml:space="preserve"> A entrega do artigo ou resumo expandido deve ser feita por meio de postagem eletrônica, em e-mail a ser informado aos proponentes que tiverem seus projetos aprovados, em formato DOC.</w:t>
      </w:r>
    </w:p>
    <w:p w14:paraId="0DF536AB" w14:textId="77777777" w:rsidR="00794F9C" w:rsidRPr="00794F9C" w:rsidRDefault="00794F9C" w:rsidP="00794F9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4F9C">
        <w:rPr>
          <w:rFonts w:ascii="Arial" w:hAnsi="Arial" w:cs="Arial"/>
          <w:b/>
          <w:sz w:val="24"/>
          <w:szCs w:val="24"/>
        </w:rPr>
        <w:t>1.4</w:t>
      </w:r>
      <w:r w:rsidRPr="00794F9C">
        <w:rPr>
          <w:rFonts w:ascii="Arial" w:hAnsi="Arial" w:cs="Arial"/>
          <w:sz w:val="24"/>
          <w:szCs w:val="24"/>
        </w:rPr>
        <w:t xml:space="preserve"> Os projetos selecionados deverão, obrigatoriamente, resultar em pesquisa bibliográfica ou aplicada, com a elaboração de artigo ou resumo expandido, com possibilidade de publicação em revista científica da Faculdade Guarapuava, de acordo com as normas estabelecidas pelo Conselho Editorial.</w:t>
      </w:r>
    </w:p>
    <w:p w14:paraId="133EFB31" w14:textId="027EB40D" w:rsidR="00794F9C" w:rsidRPr="00794F9C" w:rsidRDefault="00794F9C" w:rsidP="00794F9C">
      <w:pPr>
        <w:tabs>
          <w:tab w:val="left" w:pos="851"/>
        </w:tabs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94F9C">
        <w:rPr>
          <w:rFonts w:ascii="Arial" w:hAnsi="Arial" w:cs="Arial"/>
          <w:b/>
          <w:sz w:val="24"/>
          <w:szCs w:val="24"/>
        </w:rPr>
        <w:t>1.5</w:t>
      </w:r>
      <w:r w:rsidRPr="00794F9C">
        <w:rPr>
          <w:rFonts w:ascii="Arial" w:hAnsi="Arial" w:cs="Arial"/>
          <w:sz w:val="24"/>
          <w:szCs w:val="24"/>
        </w:rPr>
        <w:t xml:space="preserve"> A entrega dos trabalhos de pesquisa, em forma de artigo ou resumo expandido, deverá ocorrer, impreterivelmente, até o dia </w:t>
      </w:r>
      <w:r w:rsidR="007319BF" w:rsidRPr="007319BF">
        <w:rPr>
          <w:rFonts w:ascii="Arial" w:hAnsi="Arial" w:cs="Arial"/>
          <w:b/>
          <w:bCs/>
          <w:sz w:val="24"/>
          <w:szCs w:val="24"/>
        </w:rPr>
        <w:t>1</w:t>
      </w:r>
      <w:r w:rsidRPr="00794F9C">
        <w:rPr>
          <w:rFonts w:ascii="Arial" w:hAnsi="Arial" w:cs="Arial"/>
          <w:b/>
          <w:sz w:val="24"/>
          <w:szCs w:val="24"/>
        </w:rPr>
        <w:t>3 de outubro de 202</w:t>
      </w:r>
      <w:r w:rsidR="007319BF">
        <w:rPr>
          <w:rFonts w:ascii="Arial" w:hAnsi="Arial" w:cs="Arial"/>
          <w:b/>
          <w:sz w:val="24"/>
          <w:szCs w:val="24"/>
        </w:rPr>
        <w:t>6</w:t>
      </w:r>
      <w:r w:rsidRPr="00794F9C">
        <w:rPr>
          <w:rFonts w:ascii="Arial" w:hAnsi="Arial" w:cs="Arial"/>
          <w:b/>
          <w:sz w:val="24"/>
          <w:szCs w:val="24"/>
        </w:rPr>
        <w:t>.</w:t>
      </w:r>
    </w:p>
    <w:p w14:paraId="72373BB3" w14:textId="6A1F048B" w:rsidR="00794F9C" w:rsidRPr="00794F9C" w:rsidRDefault="00794F9C" w:rsidP="00794F9C">
      <w:pPr>
        <w:tabs>
          <w:tab w:val="left" w:pos="851"/>
        </w:tabs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94F9C">
        <w:rPr>
          <w:rFonts w:ascii="Arial" w:hAnsi="Arial" w:cs="Arial"/>
          <w:b/>
          <w:bCs/>
          <w:sz w:val="24"/>
          <w:szCs w:val="24"/>
        </w:rPr>
        <w:lastRenderedPageBreak/>
        <w:t>1.6</w:t>
      </w:r>
      <w:r w:rsidRPr="00794F9C">
        <w:rPr>
          <w:rFonts w:ascii="Arial" w:hAnsi="Arial" w:cs="Arial"/>
          <w:bCs/>
          <w:sz w:val="24"/>
          <w:szCs w:val="24"/>
        </w:rPr>
        <w:t xml:space="preserve"> A divulgação do resultado final, com os trabalhos de pesquisa aptos a serem apresentados em seminário específico, ocorrerá até o dia </w:t>
      </w:r>
      <w:r w:rsidRPr="00794F9C">
        <w:rPr>
          <w:rFonts w:ascii="Arial" w:hAnsi="Arial" w:cs="Arial"/>
          <w:b/>
          <w:sz w:val="24"/>
          <w:szCs w:val="24"/>
        </w:rPr>
        <w:t>2</w:t>
      </w:r>
      <w:r w:rsidR="007319BF">
        <w:rPr>
          <w:rFonts w:ascii="Arial" w:hAnsi="Arial" w:cs="Arial"/>
          <w:b/>
          <w:sz w:val="24"/>
          <w:szCs w:val="24"/>
        </w:rPr>
        <w:t>0</w:t>
      </w:r>
      <w:r w:rsidRPr="00794F9C">
        <w:rPr>
          <w:rFonts w:ascii="Arial" w:hAnsi="Arial" w:cs="Arial"/>
          <w:b/>
          <w:sz w:val="24"/>
          <w:szCs w:val="24"/>
        </w:rPr>
        <w:t xml:space="preserve"> de outubro de 202</w:t>
      </w:r>
      <w:r w:rsidR="00552520">
        <w:rPr>
          <w:rFonts w:ascii="Arial" w:hAnsi="Arial" w:cs="Arial"/>
          <w:b/>
          <w:sz w:val="24"/>
          <w:szCs w:val="24"/>
        </w:rPr>
        <w:t>6</w:t>
      </w:r>
      <w:r w:rsidRPr="00794F9C">
        <w:rPr>
          <w:rFonts w:ascii="Arial" w:hAnsi="Arial" w:cs="Arial"/>
          <w:b/>
          <w:sz w:val="24"/>
          <w:szCs w:val="24"/>
        </w:rPr>
        <w:t>.</w:t>
      </w:r>
    </w:p>
    <w:p w14:paraId="4BFA2502" w14:textId="77777777" w:rsidR="00794F9C" w:rsidRPr="00794F9C" w:rsidRDefault="00794F9C" w:rsidP="00794F9C">
      <w:pPr>
        <w:tabs>
          <w:tab w:val="left" w:pos="851"/>
        </w:tabs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566A959E" w14:textId="630B90C8" w:rsidR="00794F9C" w:rsidRPr="00794F9C" w:rsidRDefault="00794F9C" w:rsidP="00794F9C">
      <w:pPr>
        <w:tabs>
          <w:tab w:val="left" w:pos="851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4F9C">
        <w:rPr>
          <w:rFonts w:ascii="Arial" w:hAnsi="Arial" w:cs="Arial"/>
          <w:sz w:val="24"/>
          <w:szCs w:val="24"/>
        </w:rPr>
        <w:t xml:space="preserve">Guarapuava, </w:t>
      </w:r>
      <w:r w:rsidR="00552520">
        <w:rPr>
          <w:rFonts w:ascii="Arial" w:hAnsi="Arial" w:cs="Arial"/>
          <w:sz w:val="24"/>
          <w:szCs w:val="24"/>
        </w:rPr>
        <w:t>2</w:t>
      </w:r>
      <w:r w:rsidR="006C49FE">
        <w:rPr>
          <w:rFonts w:ascii="Arial" w:hAnsi="Arial" w:cs="Arial"/>
          <w:sz w:val="24"/>
          <w:szCs w:val="24"/>
        </w:rPr>
        <w:t>4</w:t>
      </w:r>
      <w:r w:rsidRPr="00794F9C">
        <w:rPr>
          <w:rFonts w:ascii="Arial" w:hAnsi="Arial" w:cs="Arial"/>
          <w:sz w:val="24"/>
          <w:szCs w:val="24"/>
        </w:rPr>
        <w:t xml:space="preserve"> de </w:t>
      </w:r>
      <w:r w:rsidR="00552520">
        <w:rPr>
          <w:rFonts w:ascii="Arial" w:hAnsi="Arial" w:cs="Arial"/>
          <w:sz w:val="24"/>
          <w:szCs w:val="24"/>
        </w:rPr>
        <w:t>abril</w:t>
      </w:r>
      <w:r w:rsidRPr="00794F9C">
        <w:rPr>
          <w:rFonts w:ascii="Arial" w:hAnsi="Arial" w:cs="Arial"/>
          <w:sz w:val="24"/>
          <w:szCs w:val="24"/>
        </w:rPr>
        <w:t xml:space="preserve"> de 202</w:t>
      </w:r>
      <w:r w:rsidR="00552520">
        <w:rPr>
          <w:rFonts w:ascii="Arial" w:hAnsi="Arial" w:cs="Arial"/>
          <w:sz w:val="24"/>
          <w:szCs w:val="24"/>
        </w:rPr>
        <w:t>6</w:t>
      </w:r>
      <w:r w:rsidRPr="00794F9C">
        <w:rPr>
          <w:rFonts w:ascii="Arial" w:hAnsi="Arial" w:cs="Arial"/>
          <w:sz w:val="24"/>
          <w:szCs w:val="24"/>
        </w:rPr>
        <w:t>.</w:t>
      </w:r>
    </w:p>
    <w:p w14:paraId="51FAAAB6" w14:textId="77777777" w:rsidR="00794F9C" w:rsidRPr="00794F9C" w:rsidRDefault="00794F9C" w:rsidP="00794F9C">
      <w:pPr>
        <w:tabs>
          <w:tab w:val="left" w:pos="851"/>
        </w:tabs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1873D991" w14:textId="77777777" w:rsidR="00B7070D" w:rsidRDefault="00B7070D" w:rsidP="00B7070D">
      <w:pPr>
        <w:tabs>
          <w:tab w:val="left" w:pos="851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Carlos Alberto Gomes</w:t>
      </w:r>
    </w:p>
    <w:p w14:paraId="2F6E5429" w14:textId="77777777" w:rsidR="00794F9C" w:rsidRPr="00794F9C" w:rsidRDefault="00794F9C" w:rsidP="00B7070D">
      <w:pPr>
        <w:tabs>
          <w:tab w:val="left" w:pos="851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94F9C">
        <w:rPr>
          <w:rFonts w:ascii="Arial" w:hAnsi="Arial" w:cs="Arial"/>
          <w:b/>
          <w:sz w:val="24"/>
          <w:szCs w:val="24"/>
        </w:rPr>
        <w:t>Dire</w:t>
      </w:r>
      <w:r w:rsidR="00B7070D">
        <w:rPr>
          <w:rFonts w:ascii="Arial" w:hAnsi="Arial" w:cs="Arial"/>
          <w:b/>
          <w:sz w:val="24"/>
          <w:szCs w:val="24"/>
        </w:rPr>
        <w:t>tor</w:t>
      </w:r>
      <w:r w:rsidRPr="00794F9C">
        <w:rPr>
          <w:rFonts w:ascii="Arial" w:hAnsi="Arial" w:cs="Arial"/>
          <w:b/>
          <w:sz w:val="24"/>
          <w:szCs w:val="24"/>
        </w:rPr>
        <w:t xml:space="preserve"> Pedagógic</w:t>
      </w:r>
      <w:r w:rsidR="00B7070D">
        <w:rPr>
          <w:rFonts w:ascii="Arial" w:hAnsi="Arial" w:cs="Arial"/>
          <w:b/>
          <w:sz w:val="24"/>
          <w:szCs w:val="24"/>
        </w:rPr>
        <w:t>o</w:t>
      </w:r>
    </w:p>
    <w:p w14:paraId="369F837C" w14:textId="77777777" w:rsidR="00794F9C" w:rsidRPr="004D7728" w:rsidRDefault="00794F9C" w:rsidP="004D7728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794F9C" w:rsidRPr="004D772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E192" w14:textId="77777777" w:rsidR="00C22855" w:rsidRDefault="00C22855" w:rsidP="00B7070D">
      <w:pPr>
        <w:spacing w:after="0" w:line="240" w:lineRule="auto"/>
      </w:pPr>
      <w:r>
        <w:separator/>
      </w:r>
    </w:p>
  </w:endnote>
  <w:endnote w:type="continuationSeparator" w:id="0">
    <w:p w14:paraId="6CDCE9B6" w14:textId="77777777" w:rsidR="00C22855" w:rsidRDefault="00C22855" w:rsidP="00B7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607254"/>
      <w:docPartObj>
        <w:docPartGallery w:val="Page Numbers (Bottom of Page)"/>
        <w:docPartUnique/>
      </w:docPartObj>
    </w:sdtPr>
    <w:sdtContent>
      <w:p w14:paraId="07D4FC58" w14:textId="77777777" w:rsidR="00B7070D" w:rsidRDefault="00B7070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0E16B7A" w14:textId="77777777" w:rsidR="00B7070D" w:rsidRDefault="00B70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A995" w14:textId="77777777" w:rsidR="00C22855" w:rsidRDefault="00C22855" w:rsidP="00B7070D">
      <w:pPr>
        <w:spacing w:after="0" w:line="240" w:lineRule="auto"/>
      </w:pPr>
      <w:r>
        <w:separator/>
      </w:r>
    </w:p>
  </w:footnote>
  <w:footnote w:type="continuationSeparator" w:id="0">
    <w:p w14:paraId="4CFE1EC9" w14:textId="77777777" w:rsidR="00C22855" w:rsidRDefault="00C22855" w:rsidP="00B7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5F3F"/>
    <w:multiLevelType w:val="hybridMultilevel"/>
    <w:tmpl w:val="E47E4FD2"/>
    <w:lvl w:ilvl="0" w:tplc="D60E4DE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986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28"/>
    <w:rsid w:val="004D7728"/>
    <w:rsid w:val="00552520"/>
    <w:rsid w:val="006C49FE"/>
    <w:rsid w:val="007319BF"/>
    <w:rsid w:val="00767D02"/>
    <w:rsid w:val="00794F9C"/>
    <w:rsid w:val="00A36B6B"/>
    <w:rsid w:val="00B7070D"/>
    <w:rsid w:val="00C049AA"/>
    <w:rsid w:val="00C22855"/>
    <w:rsid w:val="00D1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9237"/>
  <w15:docId w15:val="{ECB8B1AC-C99F-4461-B0CA-D30C1EC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77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D77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D77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77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772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70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fabiano</cp:lastModifiedBy>
  <cp:revision>2</cp:revision>
  <dcterms:created xsi:type="dcterms:W3CDTF">2026-04-28T00:06:00Z</dcterms:created>
  <dcterms:modified xsi:type="dcterms:W3CDTF">2026-04-28T00:06:00Z</dcterms:modified>
</cp:coreProperties>
</file>